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C7" w:rsidRDefault="004370C7" w:rsidP="004370C7">
      <w:pPr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5760720" cy="15360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y_budma_2019_1500x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54B" w:rsidRPr="004370C7" w:rsidRDefault="00DD154B" w:rsidP="004370C7">
      <w:pPr>
        <w:jc w:val="both"/>
        <w:rPr>
          <w:b/>
          <w:sz w:val="28"/>
        </w:rPr>
      </w:pPr>
      <w:r w:rsidRPr="004370C7">
        <w:rPr>
          <w:b/>
          <w:sz w:val="28"/>
        </w:rPr>
        <w:t>Targi BUDMA. Fokus na architekturę</w:t>
      </w:r>
    </w:p>
    <w:p w:rsidR="00BB7ABB" w:rsidRPr="004370C7" w:rsidRDefault="00DD154B" w:rsidP="004370C7">
      <w:pPr>
        <w:jc w:val="both"/>
      </w:pPr>
      <w:r w:rsidRPr="004370C7">
        <w:t xml:space="preserve">Przed nami 28. edycja </w:t>
      </w:r>
      <w:r w:rsidR="00AE2013" w:rsidRPr="004370C7">
        <w:t>Międzynarodowych</w:t>
      </w:r>
      <w:r w:rsidR="004370C7">
        <w:t xml:space="preserve"> </w:t>
      </w:r>
      <w:r w:rsidRPr="004370C7">
        <w:t xml:space="preserve">Targów Budownictwa i Architektury BUDMA, która odbędzie się </w:t>
      </w:r>
      <w:r w:rsidR="00AE2013" w:rsidRPr="004370C7">
        <w:t xml:space="preserve">w terminie </w:t>
      </w:r>
      <w:r w:rsidRPr="004370C7">
        <w:t xml:space="preserve">12-15 lutego 2019 r. w Poznaniu. Od kilku lat zaobserwować można silny </w:t>
      </w:r>
      <w:r w:rsidR="00AE2013" w:rsidRPr="004370C7">
        <w:t xml:space="preserve">zwrot </w:t>
      </w:r>
      <w:r w:rsidRPr="004370C7">
        <w:t>organizatorów targów, a także Izby Architektów RP</w:t>
      </w:r>
      <w:r w:rsidR="00AE2013" w:rsidRPr="004370C7">
        <w:t>, patrona honorowego B</w:t>
      </w:r>
      <w:r w:rsidR="004370C7">
        <w:t>UDMY</w:t>
      </w:r>
      <w:r w:rsidR="00AE2013" w:rsidRPr="004370C7">
        <w:t>,</w:t>
      </w:r>
      <w:r w:rsidRPr="004370C7">
        <w:t xml:space="preserve"> </w:t>
      </w:r>
      <w:r w:rsidR="00AE2013" w:rsidRPr="004370C7">
        <w:t xml:space="preserve">ku </w:t>
      </w:r>
      <w:r w:rsidRPr="004370C7">
        <w:t xml:space="preserve"> tworzeni</w:t>
      </w:r>
      <w:r w:rsidR="00AE2013" w:rsidRPr="004370C7">
        <w:t>u</w:t>
      </w:r>
      <w:r w:rsidRPr="004370C7">
        <w:t xml:space="preserve"> </w:t>
      </w:r>
      <w:r w:rsidR="00AE2013" w:rsidRPr="004370C7">
        <w:t xml:space="preserve">wyjątkowo bogatego i interesującego </w:t>
      </w:r>
      <w:r w:rsidRPr="004370C7">
        <w:t xml:space="preserve">programu dla architektów, projektantów </w:t>
      </w:r>
      <w:r w:rsidR="004370C7">
        <w:br/>
      </w:r>
      <w:r w:rsidRPr="004370C7">
        <w:t xml:space="preserve">i wszystkich, którym nie jest obca tematyka </w:t>
      </w:r>
      <w:r w:rsidR="00AE2013" w:rsidRPr="004370C7">
        <w:t xml:space="preserve">wybitnej </w:t>
      </w:r>
      <w:r w:rsidRPr="004370C7">
        <w:t xml:space="preserve">architektury, </w:t>
      </w:r>
      <w:r w:rsidR="00AE2013" w:rsidRPr="004370C7">
        <w:t xml:space="preserve">czy niepowtarzalnego </w:t>
      </w:r>
      <w:r w:rsidRPr="004370C7">
        <w:t xml:space="preserve">designu. </w:t>
      </w:r>
    </w:p>
    <w:p w:rsidR="00F93DA8" w:rsidRPr="004370C7" w:rsidRDefault="00371E4A" w:rsidP="004370C7">
      <w:pPr>
        <w:jc w:val="both"/>
        <w:rPr>
          <w:b/>
          <w:sz w:val="24"/>
        </w:rPr>
      </w:pPr>
      <w:r w:rsidRPr="004370C7">
        <w:rPr>
          <w:b/>
          <w:sz w:val="24"/>
        </w:rPr>
        <w:t xml:space="preserve">D&amp;A </w:t>
      </w:r>
      <w:r w:rsidR="00BB7ABB" w:rsidRPr="004370C7">
        <w:rPr>
          <w:b/>
          <w:sz w:val="24"/>
        </w:rPr>
        <w:t>Forum Design</w:t>
      </w:r>
      <w:r w:rsidR="00AE2013" w:rsidRPr="004370C7">
        <w:rPr>
          <w:b/>
          <w:sz w:val="24"/>
        </w:rPr>
        <w:t xml:space="preserve">u i Architektury </w:t>
      </w:r>
      <w:r w:rsidR="00BB7ABB" w:rsidRPr="004370C7">
        <w:rPr>
          <w:b/>
          <w:sz w:val="24"/>
        </w:rPr>
        <w:t xml:space="preserve"> – inny wymiar architektury</w:t>
      </w:r>
    </w:p>
    <w:p w:rsidR="00371E4A" w:rsidRPr="004370C7" w:rsidRDefault="00371E4A" w:rsidP="004370C7">
      <w:pPr>
        <w:jc w:val="both"/>
        <w:rPr>
          <w:sz w:val="20"/>
        </w:rPr>
      </w:pPr>
      <w:r w:rsidRPr="004370C7">
        <w:rPr>
          <w:sz w:val="20"/>
        </w:rPr>
        <w:t xml:space="preserve">D&amp;A Forum Designu i Architektury organizowane w dniach 13-14 lutego 2019 r., przy wsparciu merytorycznym Narodowego Instytutu Architektury i Urbanistyki, Izby Architektów Rzeczypospolitej Polskiej oraz Instytutu Wzornictwa Przemysłowego, stanowić będzie unikatową platformę wymiany doświadczeń zarówno dla architektów, jak i dla designerów. Podczas dwudniowego forum wystąpią światowej sławy twórcy – </w:t>
      </w:r>
      <w:r w:rsidRPr="004370C7">
        <w:rPr>
          <w:b/>
          <w:sz w:val="20"/>
        </w:rPr>
        <w:t xml:space="preserve">Giuseppe </w:t>
      </w:r>
      <w:proofErr w:type="spellStart"/>
      <w:r w:rsidRPr="004370C7">
        <w:rPr>
          <w:b/>
          <w:sz w:val="20"/>
        </w:rPr>
        <w:t>Blengini</w:t>
      </w:r>
      <w:proofErr w:type="spellEnd"/>
      <w:r w:rsidRPr="004370C7">
        <w:rPr>
          <w:sz w:val="20"/>
        </w:rPr>
        <w:t xml:space="preserve">, </w:t>
      </w:r>
      <w:r w:rsidRPr="004370C7">
        <w:rPr>
          <w:b/>
          <w:sz w:val="20"/>
        </w:rPr>
        <w:t>Emilio Nanni</w:t>
      </w:r>
      <w:r w:rsidRPr="004370C7">
        <w:rPr>
          <w:sz w:val="20"/>
        </w:rPr>
        <w:t xml:space="preserve"> oraz </w:t>
      </w:r>
      <w:proofErr w:type="spellStart"/>
      <w:r w:rsidRPr="004370C7">
        <w:rPr>
          <w:b/>
          <w:sz w:val="20"/>
        </w:rPr>
        <w:t>Marcantonio</w:t>
      </w:r>
      <w:proofErr w:type="spellEnd"/>
      <w:r w:rsidRPr="004370C7">
        <w:rPr>
          <w:b/>
          <w:sz w:val="20"/>
        </w:rPr>
        <w:t xml:space="preserve"> </w:t>
      </w:r>
      <w:proofErr w:type="spellStart"/>
      <w:r w:rsidRPr="004370C7">
        <w:rPr>
          <w:b/>
          <w:sz w:val="20"/>
        </w:rPr>
        <w:t>Malerba</w:t>
      </w:r>
      <w:proofErr w:type="spellEnd"/>
      <w:r w:rsidRPr="004370C7">
        <w:rPr>
          <w:sz w:val="20"/>
        </w:rPr>
        <w:t xml:space="preserve">, którzy przedstawią swój dorobek artystyczny, jak również wskazówki w jaki sposób zarządzać swoimi projektami by osiągnąć sukces. Spotkanie odbędzie się </w:t>
      </w:r>
      <w:r w:rsidR="004370C7">
        <w:rPr>
          <w:sz w:val="20"/>
        </w:rPr>
        <w:br/>
      </w:r>
      <w:r w:rsidRPr="004370C7">
        <w:rPr>
          <w:sz w:val="20"/>
        </w:rPr>
        <w:t>w historycznym pawilonie „Iglica”</w:t>
      </w:r>
      <w:r w:rsidR="004370C7">
        <w:rPr>
          <w:sz w:val="20"/>
        </w:rPr>
        <w:t xml:space="preserve"> (pawilon 11)</w:t>
      </w:r>
      <w:r w:rsidRPr="004370C7">
        <w:rPr>
          <w:sz w:val="20"/>
        </w:rPr>
        <w:t xml:space="preserve"> na terenie Międzynarodowych Targów Poznańskich</w:t>
      </w:r>
      <w:r w:rsidR="004370C7" w:rsidRPr="004370C7">
        <w:rPr>
          <w:sz w:val="20"/>
        </w:rPr>
        <w:t>.</w:t>
      </w:r>
    </w:p>
    <w:p w:rsidR="00BB7ABB" w:rsidRPr="004370C7" w:rsidRDefault="005D46A6" w:rsidP="004370C7">
      <w:pPr>
        <w:jc w:val="both"/>
        <w:rPr>
          <w:sz w:val="20"/>
        </w:rPr>
      </w:pPr>
      <w:r w:rsidRPr="004370C7">
        <w:rPr>
          <w:sz w:val="20"/>
        </w:rPr>
        <w:t xml:space="preserve">To tutaj, podczas </w:t>
      </w:r>
      <w:r w:rsidRPr="004370C7">
        <w:rPr>
          <w:b/>
          <w:sz w:val="20"/>
        </w:rPr>
        <w:t xml:space="preserve">„Debaty </w:t>
      </w:r>
      <w:r w:rsidR="00371E4A" w:rsidRPr="004370C7">
        <w:rPr>
          <w:b/>
          <w:sz w:val="20"/>
        </w:rPr>
        <w:t>a</w:t>
      </w:r>
      <w:r w:rsidRPr="004370C7">
        <w:rPr>
          <w:b/>
          <w:sz w:val="20"/>
        </w:rPr>
        <w:t>rchitektonicznej”</w:t>
      </w:r>
      <w:r w:rsidRPr="004370C7">
        <w:rPr>
          <w:sz w:val="20"/>
        </w:rPr>
        <w:t xml:space="preserve"> podjęty zostanie temat "</w:t>
      </w:r>
      <w:r w:rsidRPr="004370C7">
        <w:rPr>
          <w:b/>
          <w:sz w:val="20"/>
        </w:rPr>
        <w:t>Przestrzeń architekta w świetle ustawy o ułatwieniach w przygotowaniu i realizacji inwestycji mieszkaniowych oraz inwestycji towarzyszących, czy Lex Deweloper?"</w:t>
      </w:r>
      <w:r w:rsidRPr="004370C7">
        <w:rPr>
          <w:sz w:val="20"/>
        </w:rPr>
        <w:t xml:space="preserve">. </w:t>
      </w:r>
      <w:r w:rsidR="00DD154B" w:rsidRPr="004370C7">
        <w:rPr>
          <w:sz w:val="20"/>
        </w:rPr>
        <w:t>D</w:t>
      </w:r>
      <w:r w:rsidRPr="004370C7">
        <w:rPr>
          <w:sz w:val="20"/>
        </w:rPr>
        <w:t>ebat</w:t>
      </w:r>
      <w:r w:rsidR="00DD154B" w:rsidRPr="004370C7">
        <w:rPr>
          <w:sz w:val="20"/>
        </w:rPr>
        <w:t>ę moderować będzie ceniony</w:t>
      </w:r>
      <w:r w:rsidRPr="004370C7">
        <w:rPr>
          <w:sz w:val="20"/>
        </w:rPr>
        <w:t xml:space="preserve"> krytyk architektury – Jakub Głaz. </w:t>
      </w:r>
    </w:p>
    <w:p w:rsidR="005D46A6" w:rsidRPr="004370C7" w:rsidRDefault="005D46A6" w:rsidP="004370C7">
      <w:pPr>
        <w:jc w:val="both"/>
        <w:rPr>
          <w:sz w:val="20"/>
        </w:rPr>
      </w:pPr>
      <w:r w:rsidRPr="004370C7">
        <w:rPr>
          <w:sz w:val="20"/>
        </w:rPr>
        <w:t xml:space="preserve">Wspomniana Grupa 5 Architekci </w:t>
      </w:r>
      <w:r w:rsidR="00AC06EF" w:rsidRPr="004370C7">
        <w:rPr>
          <w:sz w:val="20"/>
        </w:rPr>
        <w:t xml:space="preserve">zaprezentuje </w:t>
      </w:r>
      <w:r w:rsidRPr="004370C7">
        <w:rPr>
          <w:sz w:val="20"/>
        </w:rPr>
        <w:t xml:space="preserve">również, wraz z BAAS </w:t>
      </w:r>
      <w:proofErr w:type="spellStart"/>
      <w:r w:rsidRPr="004370C7">
        <w:rPr>
          <w:sz w:val="20"/>
        </w:rPr>
        <w:t>Arquitectura</w:t>
      </w:r>
      <w:proofErr w:type="spellEnd"/>
      <w:r w:rsidRPr="004370C7">
        <w:rPr>
          <w:sz w:val="20"/>
        </w:rPr>
        <w:t xml:space="preserve"> oraz Małeccy Biuro Projektowe, </w:t>
      </w:r>
      <w:r w:rsidR="00AC06EF" w:rsidRPr="004370C7">
        <w:rPr>
          <w:sz w:val="20"/>
        </w:rPr>
        <w:t>tajniki współpracy międzynarodowej przy projekcie wielokrotnie nagradzanego budynku</w:t>
      </w:r>
      <w:r w:rsidRPr="004370C7">
        <w:rPr>
          <w:sz w:val="20"/>
        </w:rPr>
        <w:t xml:space="preserve"> Wydziału Radia i Telewizji Uniwersytetu Śląskiego w Katowicach. </w:t>
      </w:r>
    </w:p>
    <w:p w:rsidR="00AC06EF" w:rsidRPr="004370C7" w:rsidRDefault="004370C7" w:rsidP="004370C7">
      <w:pPr>
        <w:jc w:val="both"/>
        <w:rPr>
          <w:sz w:val="20"/>
        </w:rPr>
      </w:pPr>
      <w:r>
        <w:rPr>
          <w:sz w:val="20"/>
        </w:rPr>
        <w:t>Gościem pierwszego dnia Forum będzie</w:t>
      </w:r>
      <w:r w:rsidRPr="004370C7">
        <w:rPr>
          <w:b/>
          <w:sz w:val="20"/>
        </w:rPr>
        <w:t xml:space="preserve"> </w:t>
      </w:r>
      <w:r w:rsidR="00AC06EF" w:rsidRPr="004370C7">
        <w:rPr>
          <w:b/>
          <w:sz w:val="20"/>
        </w:rPr>
        <w:t xml:space="preserve">Giuseppe </w:t>
      </w:r>
      <w:proofErr w:type="spellStart"/>
      <w:r w:rsidR="00AC06EF" w:rsidRPr="004370C7">
        <w:rPr>
          <w:b/>
          <w:sz w:val="20"/>
        </w:rPr>
        <w:t>Blengini</w:t>
      </w:r>
      <w:proofErr w:type="spellEnd"/>
      <w:r w:rsidR="00AC06EF" w:rsidRPr="004370C7">
        <w:rPr>
          <w:sz w:val="20"/>
        </w:rPr>
        <w:t>,</w:t>
      </w:r>
      <w:r w:rsidRPr="004370C7">
        <w:rPr>
          <w:sz w:val="20"/>
        </w:rPr>
        <w:t xml:space="preserve"> postać która stoi m.in. za stworzeniem marki </w:t>
      </w:r>
      <w:proofErr w:type="spellStart"/>
      <w:r w:rsidRPr="004370C7">
        <w:rPr>
          <w:sz w:val="20"/>
        </w:rPr>
        <w:t>Libeskind</w:t>
      </w:r>
      <w:proofErr w:type="spellEnd"/>
      <w:r w:rsidRPr="004370C7">
        <w:rPr>
          <w:sz w:val="20"/>
        </w:rPr>
        <w:t xml:space="preserve"> Design</w:t>
      </w:r>
      <w:r w:rsidR="00AC06EF" w:rsidRPr="004370C7">
        <w:rPr>
          <w:sz w:val="20"/>
        </w:rPr>
        <w:t xml:space="preserve">. Przed założeniem </w:t>
      </w:r>
      <w:proofErr w:type="spellStart"/>
      <w:r w:rsidR="00AC06EF" w:rsidRPr="004370C7">
        <w:rPr>
          <w:sz w:val="20"/>
        </w:rPr>
        <w:t>Blengini</w:t>
      </w:r>
      <w:proofErr w:type="spellEnd"/>
      <w:r w:rsidR="00AC06EF" w:rsidRPr="004370C7">
        <w:rPr>
          <w:sz w:val="20"/>
        </w:rPr>
        <w:t xml:space="preserve"> </w:t>
      </w:r>
      <w:proofErr w:type="spellStart"/>
      <w:r w:rsidR="00AC06EF" w:rsidRPr="004370C7">
        <w:rPr>
          <w:sz w:val="20"/>
        </w:rPr>
        <w:t>Ghirardelli</w:t>
      </w:r>
      <w:proofErr w:type="spellEnd"/>
      <w:r w:rsidR="00AC06EF" w:rsidRPr="004370C7">
        <w:rPr>
          <w:sz w:val="20"/>
        </w:rPr>
        <w:t xml:space="preserve"> </w:t>
      </w:r>
      <w:proofErr w:type="spellStart"/>
      <w:r w:rsidR="00AC06EF" w:rsidRPr="004370C7">
        <w:rPr>
          <w:sz w:val="20"/>
        </w:rPr>
        <w:t>Associati</w:t>
      </w:r>
      <w:proofErr w:type="spellEnd"/>
      <w:r w:rsidR="00AC06EF" w:rsidRPr="004370C7">
        <w:rPr>
          <w:sz w:val="20"/>
        </w:rPr>
        <w:t xml:space="preserve">, pracował dla takich międzynarodowych firm jak </w:t>
      </w:r>
      <w:proofErr w:type="spellStart"/>
      <w:r w:rsidR="00AC06EF" w:rsidRPr="004370C7">
        <w:rPr>
          <w:sz w:val="20"/>
        </w:rPr>
        <w:t>Massimiliano</w:t>
      </w:r>
      <w:proofErr w:type="spellEnd"/>
      <w:r w:rsidR="00AC06EF" w:rsidRPr="004370C7">
        <w:rPr>
          <w:sz w:val="20"/>
        </w:rPr>
        <w:t xml:space="preserve"> </w:t>
      </w:r>
      <w:proofErr w:type="spellStart"/>
      <w:r w:rsidR="00AC06EF" w:rsidRPr="004370C7">
        <w:rPr>
          <w:sz w:val="20"/>
        </w:rPr>
        <w:t>Fuksas</w:t>
      </w:r>
      <w:proofErr w:type="spellEnd"/>
      <w:r w:rsidR="00AC06EF" w:rsidRPr="004370C7">
        <w:rPr>
          <w:sz w:val="20"/>
        </w:rPr>
        <w:t xml:space="preserve"> w Paryżu i Rzymie oraz Studio </w:t>
      </w:r>
      <w:proofErr w:type="spellStart"/>
      <w:r w:rsidR="00AC06EF" w:rsidRPr="004370C7">
        <w:rPr>
          <w:sz w:val="20"/>
        </w:rPr>
        <w:t>Libeskind</w:t>
      </w:r>
      <w:proofErr w:type="spellEnd"/>
      <w:r w:rsidR="00AC06EF" w:rsidRPr="004370C7">
        <w:rPr>
          <w:sz w:val="20"/>
        </w:rPr>
        <w:t>, zarówno w Nowym Jorku, jak i Mediolanie, biorąc udział w </w:t>
      </w:r>
      <w:r w:rsidR="00DD154B" w:rsidRPr="004370C7">
        <w:rPr>
          <w:sz w:val="20"/>
        </w:rPr>
        <w:t xml:space="preserve">realizacji </w:t>
      </w:r>
      <w:r w:rsidR="00AC06EF" w:rsidRPr="004370C7">
        <w:rPr>
          <w:sz w:val="20"/>
        </w:rPr>
        <w:t>wielu projekt</w:t>
      </w:r>
      <w:r w:rsidR="00DD154B" w:rsidRPr="004370C7">
        <w:rPr>
          <w:sz w:val="20"/>
        </w:rPr>
        <w:t>ów</w:t>
      </w:r>
      <w:r w:rsidR="00AC06EF" w:rsidRPr="004370C7">
        <w:rPr>
          <w:sz w:val="20"/>
        </w:rPr>
        <w:t xml:space="preserve"> architektonicznych na całym świecie.</w:t>
      </w:r>
    </w:p>
    <w:p w:rsidR="00C36264" w:rsidRDefault="00AC06EF" w:rsidP="004370C7">
      <w:pPr>
        <w:jc w:val="both"/>
        <w:rPr>
          <w:sz w:val="20"/>
        </w:rPr>
      </w:pPr>
      <w:r w:rsidRPr="004370C7">
        <w:rPr>
          <w:sz w:val="20"/>
        </w:rPr>
        <w:t xml:space="preserve">Dla zakochanych w doskonałych, funkcjonalnych kształtach, projektach </w:t>
      </w:r>
      <w:r w:rsidR="00AE4DF9" w:rsidRPr="004370C7">
        <w:rPr>
          <w:sz w:val="20"/>
        </w:rPr>
        <w:t xml:space="preserve">odważnych, a zarazem precyzją i nowatorstwem </w:t>
      </w:r>
      <w:r w:rsidR="00DD154B" w:rsidRPr="004370C7">
        <w:rPr>
          <w:sz w:val="20"/>
        </w:rPr>
        <w:t xml:space="preserve">zachwycających </w:t>
      </w:r>
      <w:r w:rsidRPr="004370C7">
        <w:rPr>
          <w:sz w:val="20"/>
        </w:rPr>
        <w:t xml:space="preserve">najbardziej wymagających odbiorców, będzie drugi dzień Forum D&amp;A. </w:t>
      </w:r>
      <w:r w:rsidR="004370C7">
        <w:rPr>
          <w:sz w:val="20"/>
        </w:rPr>
        <w:br/>
      </w:r>
      <w:r w:rsidR="00204045" w:rsidRPr="004370C7">
        <w:rPr>
          <w:sz w:val="20"/>
        </w:rPr>
        <w:t xml:space="preserve">W Walentynki </w:t>
      </w:r>
      <w:r w:rsidR="0001132C" w:rsidRPr="004370C7">
        <w:rPr>
          <w:sz w:val="20"/>
        </w:rPr>
        <w:t xml:space="preserve">zapewni </w:t>
      </w:r>
      <w:r w:rsidR="00AE4DF9" w:rsidRPr="004370C7">
        <w:rPr>
          <w:sz w:val="20"/>
        </w:rPr>
        <w:t xml:space="preserve">uczestnikom </w:t>
      </w:r>
      <w:r w:rsidR="0001132C" w:rsidRPr="004370C7">
        <w:rPr>
          <w:sz w:val="20"/>
        </w:rPr>
        <w:t xml:space="preserve">moc inspiracji, nowych pomysłów, ale także podpowie jak dbać </w:t>
      </w:r>
      <w:r w:rsidR="004370C7">
        <w:rPr>
          <w:sz w:val="20"/>
        </w:rPr>
        <w:br/>
      </w:r>
      <w:r w:rsidR="0001132C" w:rsidRPr="004370C7">
        <w:rPr>
          <w:sz w:val="20"/>
        </w:rPr>
        <w:t xml:space="preserve">o kreowanie własnej marki i biznesu. </w:t>
      </w:r>
    </w:p>
    <w:p w:rsidR="004370C7" w:rsidRPr="004370C7" w:rsidRDefault="00C36264" w:rsidP="004370C7">
      <w:pPr>
        <w:jc w:val="both"/>
        <w:rPr>
          <w:sz w:val="20"/>
        </w:rPr>
      </w:pPr>
      <w:r w:rsidRPr="004370C7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58946" wp14:editId="49B00C89">
                <wp:simplePos x="0" y="0"/>
                <wp:positionH relativeFrom="margin">
                  <wp:posOffset>-635</wp:posOffset>
                </wp:positionH>
                <wp:positionV relativeFrom="margin">
                  <wp:posOffset>8579485</wp:posOffset>
                </wp:positionV>
                <wp:extent cx="5852160" cy="541020"/>
                <wp:effectExtent l="0" t="0" r="15240" b="1143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41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32C" w:rsidRPr="0001132C" w:rsidRDefault="000113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132C">
                              <w:rPr>
                                <w:rFonts w:cs="Arial"/>
                                <w:i/>
                                <w:color w:val="545456"/>
                                <w:sz w:val="24"/>
                                <w:szCs w:val="24"/>
                                <w:shd w:val="clear" w:color="auto" w:fill="FFFFFF"/>
                              </w:rPr>
                              <w:t>"Nigdy nie rezygnuję z ironii, ironia to poważna sprawa, jeśli dobry pomysł jest zabawny, nie mogę się oprzeć, aby go zrealizować"</w:t>
                            </w:r>
                            <w:r>
                              <w:rPr>
                                <w:rFonts w:cs="Arial"/>
                                <w:i/>
                                <w:color w:val="54545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 </w:t>
                            </w:r>
                            <w:proofErr w:type="spellStart"/>
                            <w:r w:rsidRPr="004370C7">
                              <w:rPr>
                                <w:rFonts w:cs="Arial"/>
                                <w:b/>
                                <w:color w:val="545456"/>
                                <w:sz w:val="24"/>
                                <w:szCs w:val="24"/>
                                <w:shd w:val="clear" w:color="auto" w:fill="FFFFFF"/>
                              </w:rPr>
                              <w:t>Marcantonio</w:t>
                            </w:r>
                            <w:proofErr w:type="spellEnd"/>
                            <w:r w:rsidRPr="004370C7">
                              <w:rPr>
                                <w:rFonts w:cs="Arial"/>
                                <w:b/>
                                <w:color w:val="54545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370C7">
                              <w:rPr>
                                <w:rFonts w:cs="Arial"/>
                                <w:b/>
                                <w:color w:val="545456"/>
                                <w:sz w:val="24"/>
                                <w:szCs w:val="24"/>
                                <w:shd w:val="clear" w:color="auto" w:fill="FFFFFF"/>
                              </w:rPr>
                              <w:t>Raimondi</w:t>
                            </w:r>
                            <w:proofErr w:type="spellEnd"/>
                            <w:r w:rsidRPr="004370C7">
                              <w:rPr>
                                <w:rFonts w:cs="Arial"/>
                                <w:b/>
                                <w:color w:val="54545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370C7">
                              <w:rPr>
                                <w:rFonts w:cs="Arial"/>
                                <w:b/>
                                <w:color w:val="545456"/>
                                <w:sz w:val="24"/>
                                <w:szCs w:val="24"/>
                                <w:shd w:val="clear" w:color="auto" w:fill="FFFFFF"/>
                              </w:rPr>
                              <w:t>Malerba</w:t>
                            </w:r>
                            <w:proofErr w:type="spellEnd"/>
                            <w:r w:rsidRPr="004370C7">
                              <w:rPr>
                                <w:rFonts w:cs="Arial"/>
                                <w:b/>
                                <w:color w:val="545456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675.55pt;width:460.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" fillcolor="white [3201]" strokecolor="#f79646 [3209]" strokeweight="2pt">
                <v:textbox>
                  <w:txbxContent>
                    <w:p w:rsidR="0001132C" w:rsidRPr="0001132C" w:rsidRDefault="0001132C">
                      <w:pPr>
                        <w:rPr>
                          <w:sz w:val="24"/>
                          <w:szCs w:val="24"/>
                        </w:rPr>
                      </w:pPr>
                      <w:r w:rsidRPr="0001132C">
                        <w:rPr>
                          <w:rFonts w:cs="Arial"/>
                          <w:i/>
                          <w:color w:val="545456"/>
                          <w:sz w:val="24"/>
                          <w:szCs w:val="24"/>
                          <w:shd w:val="clear" w:color="auto" w:fill="FFFFFF"/>
                        </w:rPr>
                        <w:t>"Nigdy nie rezygnuję z ironii, ironia to poważna sprawa, jeśli dobry pomysł jest zabawny, nie mogę się oprzeć, aby go zrealizować"</w:t>
                      </w:r>
                      <w:r>
                        <w:rPr>
                          <w:rFonts w:cs="Arial"/>
                          <w:i/>
                          <w:color w:val="545456"/>
                          <w:sz w:val="24"/>
                          <w:szCs w:val="24"/>
                          <w:shd w:val="clear" w:color="auto" w:fill="FFFFFF"/>
                        </w:rPr>
                        <w:t xml:space="preserve"> – </w:t>
                      </w:r>
                      <w:proofErr w:type="spellStart"/>
                      <w:r w:rsidRPr="004370C7">
                        <w:rPr>
                          <w:rFonts w:cs="Arial"/>
                          <w:b/>
                          <w:color w:val="545456"/>
                          <w:sz w:val="24"/>
                          <w:szCs w:val="24"/>
                          <w:shd w:val="clear" w:color="auto" w:fill="FFFFFF"/>
                        </w:rPr>
                        <w:t>Marcantonio</w:t>
                      </w:r>
                      <w:proofErr w:type="spellEnd"/>
                      <w:r w:rsidRPr="004370C7">
                        <w:rPr>
                          <w:rFonts w:cs="Arial"/>
                          <w:b/>
                          <w:color w:val="545456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370C7">
                        <w:rPr>
                          <w:rFonts w:cs="Arial"/>
                          <w:b/>
                          <w:color w:val="545456"/>
                          <w:sz w:val="24"/>
                          <w:szCs w:val="24"/>
                          <w:shd w:val="clear" w:color="auto" w:fill="FFFFFF"/>
                        </w:rPr>
                        <w:t>Raimondi</w:t>
                      </w:r>
                      <w:proofErr w:type="spellEnd"/>
                      <w:r w:rsidRPr="004370C7">
                        <w:rPr>
                          <w:rFonts w:cs="Arial"/>
                          <w:b/>
                          <w:color w:val="545456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370C7">
                        <w:rPr>
                          <w:rFonts w:cs="Arial"/>
                          <w:b/>
                          <w:color w:val="545456"/>
                          <w:sz w:val="24"/>
                          <w:szCs w:val="24"/>
                          <w:shd w:val="clear" w:color="auto" w:fill="FFFFFF"/>
                        </w:rPr>
                        <w:t>Malerba</w:t>
                      </w:r>
                      <w:proofErr w:type="spellEnd"/>
                      <w:r w:rsidRPr="004370C7">
                        <w:rPr>
                          <w:rFonts w:cs="Arial"/>
                          <w:b/>
                          <w:color w:val="545456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1132C" w:rsidRPr="004370C7">
        <w:rPr>
          <w:sz w:val="20"/>
        </w:rPr>
        <w:t xml:space="preserve">W designerski świat wprowadzi  m.in. </w:t>
      </w:r>
      <w:proofErr w:type="spellStart"/>
      <w:r w:rsidR="0001132C" w:rsidRPr="004370C7">
        <w:rPr>
          <w:b/>
          <w:sz w:val="20"/>
        </w:rPr>
        <w:t>Marcantonio</w:t>
      </w:r>
      <w:proofErr w:type="spellEnd"/>
      <w:r w:rsidR="0001132C" w:rsidRPr="004370C7">
        <w:rPr>
          <w:b/>
          <w:sz w:val="20"/>
        </w:rPr>
        <w:t xml:space="preserve"> </w:t>
      </w:r>
      <w:proofErr w:type="spellStart"/>
      <w:r w:rsidR="0001132C" w:rsidRPr="004370C7">
        <w:rPr>
          <w:b/>
          <w:sz w:val="20"/>
        </w:rPr>
        <w:t>Raimondi</w:t>
      </w:r>
      <w:proofErr w:type="spellEnd"/>
      <w:r w:rsidR="0001132C" w:rsidRPr="004370C7">
        <w:rPr>
          <w:b/>
          <w:sz w:val="20"/>
        </w:rPr>
        <w:t xml:space="preserve"> </w:t>
      </w:r>
      <w:proofErr w:type="spellStart"/>
      <w:r w:rsidR="0001132C" w:rsidRPr="004370C7">
        <w:rPr>
          <w:b/>
          <w:sz w:val="20"/>
        </w:rPr>
        <w:t>Malerba</w:t>
      </w:r>
      <w:proofErr w:type="spellEnd"/>
      <w:r w:rsidR="0001132C" w:rsidRPr="004370C7">
        <w:rPr>
          <w:sz w:val="20"/>
        </w:rPr>
        <w:t xml:space="preserve">, który w swoich projektach </w:t>
      </w:r>
      <w:r w:rsidR="00AE4DF9" w:rsidRPr="004370C7">
        <w:rPr>
          <w:sz w:val="20"/>
        </w:rPr>
        <w:t xml:space="preserve">doskonale podkreśla </w:t>
      </w:r>
      <w:r w:rsidR="0001132C" w:rsidRPr="004370C7">
        <w:rPr>
          <w:sz w:val="20"/>
        </w:rPr>
        <w:t xml:space="preserve">połączenie między człowiekiem </w:t>
      </w:r>
      <w:r w:rsidR="00AE4DF9" w:rsidRPr="004370C7">
        <w:rPr>
          <w:sz w:val="20"/>
        </w:rPr>
        <w:t>i</w:t>
      </w:r>
      <w:r w:rsidR="0001132C" w:rsidRPr="004370C7">
        <w:rPr>
          <w:sz w:val="20"/>
        </w:rPr>
        <w:t xml:space="preserve"> naturą, interpret</w:t>
      </w:r>
      <w:r w:rsidR="00AE4DF9" w:rsidRPr="004370C7">
        <w:rPr>
          <w:sz w:val="20"/>
        </w:rPr>
        <w:t>uje</w:t>
      </w:r>
      <w:r w:rsidR="0001132C" w:rsidRPr="004370C7">
        <w:rPr>
          <w:sz w:val="20"/>
        </w:rPr>
        <w:t xml:space="preserve"> zarówno dynamik</w:t>
      </w:r>
      <w:r w:rsidR="00AE4DF9" w:rsidRPr="004370C7">
        <w:rPr>
          <w:sz w:val="20"/>
        </w:rPr>
        <w:t>ę</w:t>
      </w:r>
      <w:r w:rsidR="0001132C" w:rsidRPr="004370C7">
        <w:rPr>
          <w:sz w:val="20"/>
        </w:rPr>
        <w:t xml:space="preserve"> jak i piękn</w:t>
      </w:r>
      <w:r w:rsidR="00AE4DF9" w:rsidRPr="004370C7">
        <w:rPr>
          <w:sz w:val="20"/>
        </w:rPr>
        <w:t>o</w:t>
      </w:r>
      <w:r w:rsidR="0001132C" w:rsidRPr="004370C7">
        <w:rPr>
          <w:sz w:val="20"/>
        </w:rPr>
        <w:t xml:space="preserve"> przyrody, ukazuj</w:t>
      </w:r>
      <w:r w:rsidR="004370C7">
        <w:rPr>
          <w:sz w:val="20"/>
        </w:rPr>
        <w:t>ąc</w:t>
      </w:r>
      <w:r w:rsidR="00AE4DF9" w:rsidRPr="004370C7">
        <w:rPr>
          <w:sz w:val="20"/>
        </w:rPr>
        <w:t xml:space="preserve"> przy tym</w:t>
      </w:r>
      <w:r w:rsidR="00DE566E" w:rsidRPr="004370C7">
        <w:rPr>
          <w:sz w:val="20"/>
        </w:rPr>
        <w:t xml:space="preserve"> </w:t>
      </w:r>
      <w:r w:rsidR="0001132C" w:rsidRPr="004370C7">
        <w:rPr>
          <w:sz w:val="20"/>
        </w:rPr>
        <w:t xml:space="preserve">postawę człowieka i jego wpływ na otoczenie. </w:t>
      </w:r>
    </w:p>
    <w:p w:rsidR="00DB4697" w:rsidRPr="004370C7" w:rsidRDefault="00DB4697" w:rsidP="004370C7">
      <w:pPr>
        <w:jc w:val="both"/>
        <w:rPr>
          <w:sz w:val="20"/>
        </w:rPr>
      </w:pPr>
      <w:r w:rsidRPr="004370C7">
        <w:rPr>
          <w:sz w:val="20"/>
        </w:rPr>
        <w:lastRenderedPageBreak/>
        <w:t xml:space="preserve">Forum D&amp;A będzie także okazją do poznania wizji i </w:t>
      </w:r>
      <w:r w:rsidR="00AE4DF9" w:rsidRPr="004370C7">
        <w:rPr>
          <w:sz w:val="20"/>
        </w:rPr>
        <w:t>dorobku twórcy</w:t>
      </w:r>
      <w:r w:rsidRPr="004370C7">
        <w:rPr>
          <w:sz w:val="20"/>
        </w:rPr>
        <w:t xml:space="preserve">, który od zawsze zajmował się projektowaniem, architekturą i doradztwem w zakresie sztuki i wzornictwa. </w:t>
      </w:r>
      <w:r w:rsidR="00AE4DF9" w:rsidRPr="004370C7">
        <w:rPr>
          <w:sz w:val="20"/>
        </w:rPr>
        <w:t>Publiczności Forum zaprezentuje się, w</w:t>
      </w:r>
      <w:r w:rsidRPr="004370C7">
        <w:rPr>
          <w:sz w:val="20"/>
        </w:rPr>
        <w:t>ielokrotnie wyróżniany za swoje prace, w tym m.in. dwukrotn</w:t>
      </w:r>
      <w:r w:rsidR="00AE4DF9" w:rsidRPr="004370C7">
        <w:rPr>
          <w:sz w:val="20"/>
        </w:rPr>
        <w:t>y laureat</w:t>
      </w:r>
      <w:r w:rsidRPr="004370C7">
        <w:rPr>
          <w:sz w:val="20"/>
        </w:rPr>
        <w:t xml:space="preserve"> nagrod</w:t>
      </w:r>
      <w:r w:rsidR="00AE4DF9" w:rsidRPr="004370C7">
        <w:rPr>
          <w:sz w:val="20"/>
        </w:rPr>
        <w:t>y</w:t>
      </w:r>
      <w:r w:rsidRPr="004370C7">
        <w:rPr>
          <w:sz w:val="20"/>
        </w:rPr>
        <w:t xml:space="preserve"> Red </w:t>
      </w:r>
      <w:proofErr w:type="spellStart"/>
      <w:r w:rsidRPr="004370C7">
        <w:rPr>
          <w:sz w:val="20"/>
        </w:rPr>
        <w:t>Dot</w:t>
      </w:r>
      <w:proofErr w:type="spellEnd"/>
      <w:r w:rsidRPr="004370C7">
        <w:rPr>
          <w:sz w:val="20"/>
        </w:rPr>
        <w:t xml:space="preserve"> </w:t>
      </w:r>
      <w:proofErr w:type="spellStart"/>
      <w:r w:rsidRPr="004370C7">
        <w:rPr>
          <w:sz w:val="20"/>
        </w:rPr>
        <w:t>Award</w:t>
      </w:r>
      <w:proofErr w:type="spellEnd"/>
      <w:r w:rsidRPr="004370C7">
        <w:rPr>
          <w:sz w:val="20"/>
        </w:rPr>
        <w:t xml:space="preserve">, </w:t>
      </w:r>
      <w:r w:rsidR="00AE4DF9" w:rsidRPr="004370C7">
        <w:rPr>
          <w:b/>
          <w:sz w:val="20"/>
        </w:rPr>
        <w:t>Emilio Nanni</w:t>
      </w:r>
      <w:r w:rsidR="00AE4DF9" w:rsidRPr="004370C7">
        <w:rPr>
          <w:sz w:val="20"/>
        </w:rPr>
        <w:t>.</w:t>
      </w:r>
    </w:p>
    <w:p w:rsidR="0001132C" w:rsidRPr="004370C7" w:rsidRDefault="006E1D5F" w:rsidP="004370C7">
      <w:pPr>
        <w:jc w:val="both"/>
        <w:rPr>
          <w:sz w:val="20"/>
        </w:rPr>
      </w:pPr>
      <w:r w:rsidRPr="004370C7">
        <w:rPr>
          <w:sz w:val="20"/>
        </w:rPr>
        <w:t>W</w:t>
      </w:r>
      <w:r w:rsidR="00BA5C4B" w:rsidRPr="004370C7">
        <w:rPr>
          <w:sz w:val="20"/>
        </w:rPr>
        <w:t xml:space="preserve">iedzą o kreowaniu własnej marki i </w:t>
      </w:r>
      <w:r w:rsidRPr="004370C7">
        <w:rPr>
          <w:sz w:val="20"/>
        </w:rPr>
        <w:t xml:space="preserve">prowadzeniu </w:t>
      </w:r>
      <w:r w:rsidR="00BA5C4B" w:rsidRPr="004370C7">
        <w:rPr>
          <w:sz w:val="20"/>
        </w:rPr>
        <w:t xml:space="preserve">biznesu </w:t>
      </w:r>
      <w:r w:rsidRPr="004370C7">
        <w:rPr>
          <w:sz w:val="20"/>
        </w:rPr>
        <w:t>podzieli się</w:t>
      </w:r>
      <w:r w:rsidR="00BA5C4B" w:rsidRPr="004370C7">
        <w:rPr>
          <w:sz w:val="20"/>
        </w:rPr>
        <w:t xml:space="preserve"> projektantka wnętrz </w:t>
      </w:r>
      <w:r w:rsidR="00BA5C4B" w:rsidRPr="004370C7">
        <w:rPr>
          <w:b/>
          <w:sz w:val="20"/>
        </w:rPr>
        <w:t xml:space="preserve">Beata </w:t>
      </w:r>
      <w:proofErr w:type="spellStart"/>
      <w:r w:rsidR="00BA5C4B" w:rsidRPr="004370C7">
        <w:rPr>
          <w:b/>
          <w:sz w:val="20"/>
        </w:rPr>
        <w:t>Kozar</w:t>
      </w:r>
      <w:proofErr w:type="spellEnd"/>
      <w:r w:rsidR="00BA5C4B" w:rsidRPr="004370C7">
        <w:rPr>
          <w:sz w:val="20"/>
        </w:rPr>
        <w:t xml:space="preserve">, a za rekomendację niech posłuży choćby fakt otrzymania statuetki w plebiscycie firma roku na gali Osobowości </w:t>
      </w:r>
      <w:r w:rsidR="004370C7">
        <w:rPr>
          <w:sz w:val="20"/>
        </w:rPr>
        <w:br/>
      </w:r>
      <w:r w:rsidR="00BA5C4B" w:rsidRPr="004370C7">
        <w:rPr>
          <w:sz w:val="20"/>
        </w:rPr>
        <w:t>i Sukcesy. To ciekawe rozwiązania, które pomagają zrealizować marzenia klientów o funkcjonalnym wnętrzu, pięknym, eleganckim i jednocześnie przytulnym</w:t>
      </w:r>
      <w:r w:rsidR="001849FA" w:rsidRPr="004370C7">
        <w:rPr>
          <w:sz w:val="20"/>
        </w:rPr>
        <w:t xml:space="preserve">, są głównymi atrybutami jej sukcesu. </w:t>
      </w:r>
    </w:p>
    <w:p w:rsidR="001849FA" w:rsidRPr="004370C7" w:rsidRDefault="001849FA" w:rsidP="004370C7">
      <w:pPr>
        <w:jc w:val="both"/>
        <w:rPr>
          <w:b/>
          <w:sz w:val="24"/>
        </w:rPr>
      </w:pPr>
      <w:r w:rsidRPr="004370C7">
        <w:rPr>
          <w:b/>
          <w:sz w:val="24"/>
        </w:rPr>
        <w:t xml:space="preserve">ABA – Architecture </w:t>
      </w:r>
      <w:proofErr w:type="spellStart"/>
      <w:r w:rsidRPr="004370C7">
        <w:rPr>
          <w:b/>
          <w:sz w:val="24"/>
        </w:rPr>
        <w:t>Budma</w:t>
      </w:r>
      <w:proofErr w:type="spellEnd"/>
      <w:r w:rsidRPr="004370C7">
        <w:rPr>
          <w:b/>
          <w:sz w:val="24"/>
        </w:rPr>
        <w:t xml:space="preserve"> </w:t>
      </w:r>
      <w:proofErr w:type="spellStart"/>
      <w:r w:rsidRPr="004370C7">
        <w:rPr>
          <w:b/>
          <w:sz w:val="24"/>
        </w:rPr>
        <w:t>Award</w:t>
      </w:r>
      <w:proofErr w:type="spellEnd"/>
    </w:p>
    <w:p w:rsidR="00784D7B" w:rsidRPr="004370C7" w:rsidRDefault="00DF67D8" w:rsidP="004370C7">
      <w:pPr>
        <w:jc w:val="both"/>
        <w:rPr>
          <w:sz w:val="20"/>
        </w:rPr>
      </w:pPr>
      <w:r w:rsidRPr="004370C7">
        <w:rPr>
          <w:sz w:val="20"/>
        </w:rPr>
        <w:t>W jakim celu</w:t>
      </w:r>
      <w:r w:rsidR="001849FA" w:rsidRPr="004370C7">
        <w:rPr>
          <w:sz w:val="20"/>
        </w:rPr>
        <w:t xml:space="preserve"> wyróżni</w:t>
      </w:r>
      <w:r w:rsidRPr="004370C7">
        <w:rPr>
          <w:sz w:val="20"/>
        </w:rPr>
        <w:t>a</w:t>
      </w:r>
      <w:r w:rsidR="001849FA" w:rsidRPr="004370C7">
        <w:rPr>
          <w:sz w:val="20"/>
        </w:rPr>
        <w:t>ć obiekt</w:t>
      </w:r>
      <w:r w:rsidRPr="004370C7">
        <w:rPr>
          <w:sz w:val="20"/>
        </w:rPr>
        <w:t>y</w:t>
      </w:r>
      <w:r w:rsidR="001849FA" w:rsidRPr="004370C7">
        <w:rPr>
          <w:sz w:val="20"/>
        </w:rPr>
        <w:t xml:space="preserve">, </w:t>
      </w:r>
      <w:r w:rsidR="00784D7B" w:rsidRPr="004370C7">
        <w:rPr>
          <w:sz w:val="20"/>
        </w:rPr>
        <w:t>budyn</w:t>
      </w:r>
      <w:r w:rsidRPr="004370C7">
        <w:rPr>
          <w:sz w:val="20"/>
        </w:rPr>
        <w:t>ki</w:t>
      </w:r>
      <w:r w:rsidR="00784D7B" w:rsidRPr="004370C7">
        <w:rPr>
          <w:sz w:val="20"/>
        </w:rPr>
        <w:t xml:space="preserve">, </w:t>
      </w:r>
      <w:r w:rsidR="001849FA" w:rsidRPr="004370C7">
        <w:rPr>
          <w:sz w:val="20"/>
        </w:rPr>
        <w:t>przedmiot</w:t>
      </w:r>
      <w:r w:rsidRPr="004370C7">
        <w:rPr>
          <w:sz w:val="20"/>
        </w:rPr>
        <w:t>y</w:t>
      </w:r>
      <w:r w:rsidR="001849FA" w:rsidRPr="004370C7">
        <w:rPr>
          <w:sz w:val="20"/>
        </w:rPr>
        <w:t>, projekt</w:t>
      </w:r>
      <w:r w:rsidRPr="004370C7">
        <w:rPr>
          <w:sz w:val="20"/>
        </w:rPr>
        <w:t>y</w:t>
      </w:r>
      <w:r w:rsidR="001849FA" w:rsidRPr="004370C7">
        <w:rPr>
          <w:sz w:val="20"/>
        </w:rPr>
        <w:t>, któr</w:t>
      </w:r>
      <w:r w:rsidRPr="004370C7">
        <w:rPr>
          <w:sz w:val="20"/>
        </w:rPr>
        <w:t>e</w:t>
      </w:r>
      <w:r w:rsidR="001849FA" w:rsidRPr="004370C7">
        <w:rPr>
          <w:sz w:val="20"/>
        </w:rPr>
        <w:t xml:space="preserve"> w </w:t>
      </w:r>
      <w:r w:rsidRPr="004370C7">
        <w:rPr>
          <w:sz w:val="20"/>
        </w:rPr>
        <w:t>pozytywny</w:t>
      </w:r>
      <w:r w:rsidR="001849FA" w:rsidRPr="004370C7">
        <w:rPr>
          <w:sz w:val="20"/>
        </w:rPr>
        <w:t xml:space="preserve"> sposób wpływa</w:t>
      </w:r>
      <w:r w:rsidRPr="004370C7">
        <w:rPr>
          <w:sz w:val="20"/>
        </w:rPr>
        <w:t>ją</w:t>
      </w:r>
      <w:r w:rsidR="001849FA" w:rsidRPr="004370C7">
        <w:rPr>
          <w:sz w:val="20"/>
        </w:rPr>
        <w:t xml:space="preserve"> </w:t>
      </w:r>
      <w:r w:rsidR="004370C7">
        <w:rPr>
          <w:sz w:val="20"/>
        </w:rPr>
        <w:br/>
      </w:r>
      <w:r w:rsidR="001849FA" w:rsidRPr="004370C7">
        <w:rPr>
          <w:sz w:val="20"/>
        </w:rPr>
        <w:t>na całokształt architektury</w:t>
      </w:r>
      <w:r w:rsidR="00784D7B" w:rsidRPr="004370C7">
        <w:rPr>
          <w:sz w:val="20"/>
        </w:rPr>
        <w:t xml:space="preserve"> otoczenia</w:t>
      </w:r>
      <w:r w:rsidR="001849FA" w:rsidRPr="004370C7">
        <w:rPr>
          <w:sz w:val="20"/>
        </w:rPr>
        <w:t xml:space="preserve">? </w:t>
      </w:r>
      <w:r w:rsidRPr="004370C7">
        <w:rPr>
          <w:sz w:val="20"/>
        </w:rPr>
        <w:t>Czy nie wystarczy, że są</w:t>
      </w:r>
      <w:r w:rsidR="001849FA" w:rsidRPr="004370C7">
        <w:rPr>
          <w:sz w:val="20"/>
        </w:rPr>
        <w:t xml:space="preserve"> przyjazn</w:t>
      </w:r>
      <w:r w:rsidRPr="004370C7">
        <w:rPr>
          <w:sz w:val="20"/>
        </w:rPr>
        <w:t>e</w:t>
      </w:r>
      <w:r w:rsidR="001849FA" w:rsidRPr="004370C7">
        <w:rPr>
          <w:sz w:val="20"/>
        </w:rPr>
        <w:t xml:space="preserve"> człowiekowi, a jednocześnie </w:t>
      </w:r>
      <w:r w:rsidR="00784D7B" w:rsidRPr="004370C7">
        <w:rPr>
          <w:sz w:val="20"/>
        </w:rPr>
        <w:t>stanowi</w:t>
      </w:r>
      <w:r w:rsidR="00F00164" w:rsidRPr="004370C7">
        <w:rPr>
          <w:sz w:val="20"/>
        </w:rPr>
        <w:t>ą</w:t>
      </w:r>
      <w:r w:rsidR="00784D7B" w:rsidRPr="004370C7">
        <w:rPr>
          <w:sz w:val="20"/>
        </w:rPr>
        <w:t xml:space="preserve"> spójną całość z przestrzenią?</w:t>
      </w:r>
      <w:r w:rsidR="00DE566E" w:rsidRPr="004370C7">
        <w:rPr>
          <w:sz w:val="20"/>
        </w:rPr>
        <w:t xml:space="preserve"> </w:t>
      </w:r>
      <w:r w:rsidRPr="004370C7">
        <w:rPr>
          <w:sz w:val="20"/>
        </w:rPr>
        <w:t xml:space="preserve">Wciąż niestety powstają niechlubne </w:t>
      </w:r>
      <w:r w:rsidR="00DE566E" w:rsidRPr="004370C7">
        <w:rPr>
          <w:sz w:val="20"/>
        </w:rPr>
        <w:t>przykłady</w:t>
      </w:r>
      <w:r w:rsidRPr="004370C7">
        <w:rPr>
          <w:sz w:val="20"/>
        </w:rPr>
        <w:t xml:space="preserve"> szpecące przestrzeń, które dowodzą tylko, że trzeba wyznaczać właściwe kierunki. Należy wskazywać projekty wartościowe, inspirujące do powstawania kolejnych, tak by </w:t>
      </w:r>
      <w:r w:rsidR="00784D7B" w:rsidRPr="004370C7">
        <w:rPr>
          <w:sz w:val="20"/>
        </w:rPr>
        <w:t>budow</w:t>
      </w:r>
      <w:r w:rsidRPr="004370C7">
        <w:rPr>
          <w:sz w:val="20"/>
        </w:rPr>
        <w:t>ać</w:t>
      </w:r>
      <w:r w:rsidR="00784D7B" w:rsidRPr="004370C7">
        <w:rPr>
          <w:sz w:val="20"/>
        </w:rPr>
        <w:t xml:space="preserve"> narodowe dziedzictw</w:t>
      </w:r>
      <w:r w:rsidRPr="004370C7">
        <w:rPr>
          <w:sz w:val="20"/>
        </w:rPr>
        <w:t>o</w:t>
      </w:r>
      <w:r w:rsidR="00784D7B" w:rsidRPr="004370C7">
        <w:rPr>
          <w:sz w:val="20"/>
        </w:rPr>
        <w:t xml:space="preserve"> i przestrze</w:t>
      </w:r>
      <w:r w:rsidRPr="004370C7">
        <w:rPr>
          <w:sz w:val="20"/>
        </w:rPr>
        <w:t>ń</w:t>
      </w:r>
      <w:r w:rsidR="00784D7B" w:rsidRPr="004370C7">
        <w:rPr>
          <w:sz w:val="20"/>
        </w:rPr>
        <w:t xml:space="preserve"> dla przyszłych pokoleń</w:t>
      </w:r>
      <w:r w:rsidRPr="004370C7">
        <w:rPr>
          <w:sz w:val="20"/>
        </w:rPr>
        <w:t>.</w:t>
      </w:r>
      <w:r w:rsidR="00784D7B" w:rsidRPr="004370C7">
        <w:rPr>
          <w:sz w:val="20"/>
        </w:rPr>
        <w:t xml:space="preserve"> </w:t>
      </w:r>
      <w:r w:rsidR="00F45485" w:rsidRPr="004370C7">
        <w:rPr>
          <w:sz w:val="20"/>
        </w:rPr>
        <w:t>To właśnie było motywacją do zainicjowania k</w:t>
      </w:r>
      <w:r w:rsidR="00784D7B" w:rsidRPr="004370C7">
        <w:rPr>
          <w:sz w:val="20"/>
        </w:rPr>
        <w:t>onkurs</w:t>
      </w:r>
      <w:r w:rsidR="00F45485" w:rsidRPr="004370C7">
        <w:rPr>
          <w:sz w:val="20"/>
        </w:rPr>
        <w:t>u</w:t>
      </w:r>
      <w:r w:rsidR="00784D7B" w:rsidRPr="004370C7">
        <w:rPr>
          <w:sz w:val="20"/>
        </w:rPr>
        <w:t xml:space="preserve"> </w:t>
      </w:r>
      <w:r w:rsidR="00784D7B" w:rsidRPr="004370C7">
        <w:rPr>
          <w:b/>
          <w:sz w:val="20"/>
        </w:rPr>
        <w:t xml:space="preserve">ABA – Architecture </w:t>
      </w:r>
      <w:proofErr w:type="spellStart"/>
      <w:r w:rsidR="00784D7B" w:rsidRPr="004370C7">
        <w:rPr>
          <w:b/>
          <w:sz w:val="20"/>
        </w:rPr>
        <w:t>Budma</w:t>
      </w:r>
      <w:proofErr w:type="spellEnd"/>
      <w:r w:rsidR="00784D7B" w:rsidRPr="004370C7">
        <w:rPr>
          <w:b/>
          <w:sz w:val="20"/>
        </w:rPr>
        <w:t xml:space="preserve"> </w:t>
      </w:r>
      <w:proofErr w:type="spellStart"/>
      <w:r w:rsidR="00784D7B" w:rsidRPr="004370C7">
        <w:rPr>
          <w:b/>
          <w:sz w:val="20"/>
        </w:rPr>
        <w:t>Award</w:t>
      </w:r>
      <w:proofErr w:type="spellEnd"/>
      <w:r w:rsidR="00784D7B" w:rsidRPr="004370C7">
        <w:rPr>
          <w:sz w:val="20"/>
        </w:rPr>
        <w:t>, dzięki któremu poznamy wyróżniające się pod względem estetyki</w:t>
      </w:r>
      <w:r w:rsidRPr="004370C7">
        <w:rPr>
          <w:sz w:val="20"/>
        </w:rPr>
        <w:t>,</w:t>
      </w:r>
      <w:r w:rsidR="00784D7B" w:rsidRPr="004370C7">
        <w:rPr>
          <w:sz w:val="20"/>
        </w:rPr>
        <w:t xml:space="preserve"> jakości wykonania i funkcjonalności projekty budynków, przestrzeni publicznych, obiektów małej architektury czy też elementów integralnie związanych z architektoniczną formą wzornictwa</w:t>
      </w:r>
      <w:r w:rsidR="004370C7">
        <w:rPr>
          <w:sz w:val="20"/>
        </w:rPr>
        <w:t>.</w:t>
      </w:r>
      <w:r w:rsidR="00F45485" w:rsidRPr="004370C7">
        <w:rPr>
          <w:sz w:val="20"/>
        </w:rPr>
        <w:t xml:space="preserve"> Statuetkami uhonorowani zostaną architekci, których talent, energia i zaangażowanie w pracę twórców doprowadziły do powstania wyjątkowych obiektów.</w:t>
      </w:r>
      <w:r w:rsidR="00784D7B" w:rsidRPr="004370C7">
        <w:rPr>
          <w:sz w:val="20"/>
        </w:rPr>
        <w:t xml:space="preserve"> </w:t>
      </w:r>
    </w:p>
    <w:p w:rsidR="00F63E8D" w:rsidRPr="004370C7" w:rsidRDefault="00F63E8D" w:rsidP="004370C7">
      <w:pPr>
        <w:jc w:val="both"/>
        <w:rPr>
          <w:b/>
          <w:sz w:val="24"/>
        </w:rPr>
      </w:pPr>
      <w:r w:rsidRPr="004370C7">
        <w:rPr>
          <w:b/>
          <w:sz w:val="24"/>
        </w:rPr>
        <w:t>1m/ARCH – prezentacja biur i pracowni architektonicznych</w:t>
      </w:r>
    </w:p>
    <w:p w:rsidR="00F63E8D" w:rsidRPr="004370C7" w:rsidRDefault="00F63E8D" w:rsidP="004370C7">
      <w:pPr>
        <w:jc w:val="both"/>
        <w:rPr>
          <w:sz w:val="20"/>
        </w:rPr>
      </w:pPr>
      <w:r w:rsidRPr="004370C7">
        <w:rPr>
          <w:sz w:val="20"/>
        </w:rPr>
        <w:t xml:space="preserve">Jak dużo miejsca potrzeba, by zaprezentować unikatowe projekty architektoniczne, umiejętności i pasję architektów i projektantów? 1 metr – bieżący, kwadratowy, sześcienny. Taka idea przyświeca prezentacji biur </w:t>
      </w:r>
      <w:r w:rsidR="004370C7">
        <w:rPr>
          <w:sz w:val="20"/>
        </w:rPr>
        <w:br/>
      </w:r>
      <w:r w:rsidRPr="004370C7">
        <w:rPr>
          <w:sz w:val="20"/>
        </w:rPr>
        <w:t xml:space="preserve">i pracowni architektonicznych, które właśnie na </w:t>
      </w:r>
      <w:r w:rsidR="00F45485" w:rsidRPr="004370C7">
        <w:rPr>
          <w:sz w:val="20"/>
        </w:rPr>
        <w:t xml:space="preserve">tej niewielkiej </w:t>
      </w:r>
      <w:r w:rsidRPr="004370C7">
        <w:rPr>
          <w:sz w:val="20"/>
        </w:rPr>
        <w:t>przestrzeni</w:t>
      </w:r>
      <w:r w:rsidR="00DE566E" w:rsidRPr="004370C7">
        <w:rPr>
          <w:sz w:val="20"/>
        </w:rPr>
        <w:t xml:space="preserve"> </w:t>
      </w:r>
      <w:r w:rsidR="00F45485" w:rsidRPr="004370C7">
        <w:rPr>
          <w:sz w:val="20"/>
        </w:rPr>
        <w:t xml:space="preserve">w skondensowany sposób </w:t>
      </w:r>
      <w:r w:rsidRPr="004370C7">
        <w:rPr>
          <w:sz w:val="20"/>
        </w:rPr>
        <w:t>przedstawią swoje najlepsze dotychczasowe lub przyszłe projekty. Podczas targów BUDMA będziemy mieli okazję nie tylko z</w:t>
      </w:r>
      <w:r w:rsidR="00F45485" w:rsidRPr="004370C7">
        <w:rPr>
          <w:sz w:val="20"/>
        </w:rPr>
        <w:t>apoznać się z dorobkiem</w:t>
      </w:r>
      <w:r w:rsidRPr="004370C7">
        <w:rPr>
          <w:sz w:val="20"/>
        </w:rPr>
        <w:t xml:space="preserve">, ale również porozmawiać z przedstawicielami około 100 biur </w:t>
      </w:r>
      <w:r w:rsidR="004370C7">
        <w:rPr>
          <w:sz w:val="20"/>
        </w:rPr>
        <w:br/>
      </w:r>
      <w:r w:rsidRPr="004370C7">
        <w:rPr>
          <w:sz w:val="20"/>
        </w:rPr>
        <w:t xml:space="preserve">i pracowni. </w:t>
      </w:r>
    </w:p>
    <w:p w:rsidR="00DE566E" w:rsidRPr="004370C7" w:rsidRDefault="00784D7B" w:rsidP="004370C7">
      <w:pPr>
        <w:jc w:val="both"/>
        <w:rPr>
          <w:b/>
          <w:sz w:val="24"/>
        </w:rPr>
      </w:pPr>
      <w:r w:rsidRPr="004370C7">
        <w:rPr>
          <w:b/>
          <w:sz w:val="24"/>
        </w:rPr>
        <w:t>Młode spojrzenie na architekturę</w:t>
      </w:r>
    </w:p>
    <w:p w:rsidR="00F45485" w:rsidRDefault="00F45485" w:rsidP="004370C7">
      <w:pPr>
        <w:jc w:val="both"/>
        <w:rPr>
          <w:sz w:val="20"/>
        </w:rPr>
      </w:pPr>
      <w:r w:rsidRPr="004370C7">
        <w:rPr>
          <w:sz w:val="20"/>
        </w:rPr>
        <w:t xml:space="preserve">Pokazanie umiejętności warsztatowych studentów kierunków architektonicznych uczelni wyższych oraz uczniów liceów plastycznych i techników budowlanych przyświeca 5. edycji </w:t>
      </w:r>
      <w:r w:rsidRPr="004370C7">
        <w:rPr>
          <w:b/>
          <w:sz w:val="20"/>
        </w:rPr>
        <w:t>konkursu Szkice A</w:t>
      </w:r>
      <w:r w:rsidR="00131AAA">
        <w:rPr>
          <w:b/>
          <w:sz w:val="20"/>
        </w:rPr>
        <w:t>r</w:t>
      </w:r>
      <w:r w:rsidRPr="004370C7">
        <w:rPr>
          <w:b/>
          <w:sz w:val="20"/>
        </w:rPr>
        <w:t>chitektoniczne</w:t>
      </w:r>
      <w:r w:rsidRPr="004370C7">
        <w:rPr>
          <w:sz w:val="20"/>
        </w:rPr>
        <w:t xml:space="preserve">. Prace młodych adeptów </w:t>
      </w:r>
      <w:r w:rsidR="00793BB7" w:rsidRPr="004370C7">
        <w:rPr>
          <w:sz w:val="20"/>
        </w:rPr>
        <w:t>powinny być wykonane w techn</w:t>
      </w:r>
      <w:r w:rsidR="004370C7">
        <w:rPr>
          <w:sz w:val="20"/>
        </w:rPr>
        <w:t xml:space="preserve">ice tradycyjnej i podejmować </w:t>
      </w:r>
      <w:r w:rsidR="00793BB7" w:rsidRPr="004370C7">
        <w:rPr>
          <w:sz w:val="20"/>
        </w:rPr>
        <w:t>temat</w:t>
      </w:r>
      <w:r w:rsidRPr="004370C7">
        <w:rPr>
          <w:sz w:val="20"/>
        </w:rPr>
        <w:t xml:space="preserve"> „Architektury przyjaznej człowiekowi”</w:t>
      </w:r>
      <w:r w:rsidR="00793BB7" w:rsidRPr="004370C7">
        <w:rPr>
          <w:sz w:val="20"/>
        </w:rPr>
        <w:t>. D</w:t>
      </w:r>
      <w:r w:rsidRPr="004370C7">
        <w:rPr>
          <w:sz w:val="20"/>
        </w:rPr>
        <w:t>ziesięć najlepszych prac będziemy mieli okazję podziwiać podczas targów BUDMA</w:t>
      </w:r>
      <w:r w:rsidR="00793BB7" w:rsidRPr="004370C7">
        <w:rPr>
          <w:sz w:val="20"/>
        </w:rPr>
        <w:t>, w</w:t>
      </w:r>
      <w:r w:rsidRPr="004370C7">
        <w:rPr>
          <w:sz w:val="20"/>
        </w:rPr>
        <w:t xml:space="preserve">śród nich </w:t>
      </w:r>
      <w:r w:rsidR="00793BB7" w:rsidRPr="004370C7">
        <w:rPr>
          <w:sz w:val="20"/>
        </w:rPr>
        <w:t>znajdą się</w:t>
      </w:r>
      <w:r w:rsidRPr="004370C7">
        <w:rPr>
          <w:sz w:val="20"/>
        </w:rPr>
        <w:t xml:space="preserve"> trzy najważniejsze, wybrane głosami eksperckiego Jury. Warto spojrzeć co przyniesie nam młodość, jaką wizję architektury już niedługo będą implementować w swoich projektach.</w:t>
      </w:r>
    </w:p>
    <w:p w:rsidR="0076580C" w:rsidRPr="004370C7" w:rsidRDefault="0076580C" w:rsidP="004370C7">
      <w:pPr>
        <w:jc w:val="both"/>
        <w:rPr>
          <w:sz w:val="20"/>
        </w:rPr>
      </w:pPr>
      <w:r>
        <w:rPr>
          <w:sz w:val="20"/>
        </w:rPr>
        <w:t>Partnerami konkursu są: Izba Architektów RP, FAKRO, HÖRMANN</w:t>
      </w:r>
    </w:p>
    <w:p w:rsidR="00F45485" w:rsidRPr="004370C7" w:rsidRDefault="00F45485" w:rsidP="004370C7">
      <w:pPr>
        <w:jc w:val="both"/>
        <w:rPr>
          <w:sz w:val="20"/>
        </w:rPr>
      </w:pPr>
      <w:r w:rsidRPr="004370C7">
        <w:rPr>
          <w:sz w:val="20"/>
        </w:rPr>
        <w:t xml:space="preserve">Więcej o programie wydarzeń dla architektów podczas targów BUDMA na stronie </w:t>
      </w:r>
      <w:hyperlink r:id="rId9" w:history="1">
        <w:r w:rsidRPr="004370C7">
          <w:rPr>
            <w:rStyle w:val="Hipercze"/>
            <w:sz w:val="20"/>
          </w:rPr>
          <w:t>www.budma.pl</w:t>
        </w:r>
      </w:hyperlink>
      <w:r w:rsidRPr="004370C7">
        <w:rPr>
          <w:sz w:val="20"/>
        </w:rPr>
        <w:t xml:space="preserve"> oraz </w:t>
      </w:r>
      <w:hyperlink r:id="rId10" w:history="1">
        <w:r w:rsidRPr="004370C7">
          <w:rPr>
            <w:rStyle w:val="Hipercze"/>
            <w:sz w:val="20"/>
          </w:rPr>
          <w:t>www.forumdia.pl</w:t>
        </w:r>
      </w:hyperlink>
      <w:r w:rsidRPr="004370C7">
        <w:rPr>
          <w:sz w:val="20"/>
        </w:rPr>
        <w:t xml:space="preserve">.  </w:t>
      </w:r>
    </w:p>
    <w:p w:rsidR="00784D7B" w:rsidRPr="004370C7" w:rsidRDefault="00F45485" w:rsidP="004370C7">
      <w:pPr>
        <w:jc w:val="both"/>
        <w:rPr>
          <w:sz w:val="20"/>
        </w:rPr>
      </w:pPr>
      <w:proofErr w:type="spellStart"/>
      <w:r w:rsidRPr="00131AAA">
        <w:rPr>
          <w:sz w:val="20"/>
          <w:lang w:val="en-US"/>
        </w:rPr>
        <w:t>Targi</w:t>
      </w:r>
      <w:proofErr w:type="spellEnd"/>
      <w:r w:rsidRPr="00131AAA">
        <w:rPr>
          <w:sz w:val="20"/>
          <w:lang w:val="en-US"/>
        </w:rPr>
        <w:t xml:space="preserve"> BUDMA 2019. Forum Design &amp; Architecture. </w:t>
      </w:r>
      <w:r w:rsidRPr="004370C7">
        <w:rPr>
          <w:sz w:val="20"/>
        </w:rPr>
        <w:t xml:space="preserve">13-14 lutego 2019, Poznań. </w:t>
      </w:r>
      <w:bookmarkStart w:id="0" w:name="_GoBack"/>
      <w:bookmarkEnd w:id="0"/>
    </w:p>
    <w:sectPr w:rsidR="00784D7B" w:rsidRPr="004370C7" w:rsidSect="00C3626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AB" w:rsidRDefault="008537AB" w:rsidP="00BA5C4B">
      <w:pPr>
        <w:spacing w:after="0" w:line="240" w:lineRule="auto"/>
      </w:pPr>
      <w:r>
        <w:separator/>
      </w:r>
    </w:p>
  </w:endnote>
  <w:endnote w:type="continuationSeparator" w:id="0">
    <w:p w:rsidR="008537AB" w:rsidRDefault="008537AB" w:rsidP="00BA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AB" w:rsidRDefault="008537AB" w:rsidP="00BA5C4B">
      <w:pPr>
        <w:spacing w:after="0" w:line="240" w:lineRule="auto"/>
      </w:pPr>
      <w:r>
        <w:separator/>
      </w:r>
    </w:p>
  </w:footnote>
  <w:footnote w:type="continuationSeparator" w:id="0">
    <w:p w:rsidR="008537AB" w:rsidRDefault="008537AB" w:rsidP="00BA5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BB"/>
    <w:rsid w:val="00001EF6"/>
    <w:rsid w:val="00003B9D"/>
    <w:rsid w:val="0001132C"/>
    <w:rsid w:val="000137EB"/>
    <w:rsid w:val="00014228"/>
    <w:rsid w:val="00014BD4"/>
    <w:rsid w:val="000314CD"/>
    <w:rsid w:val="00034A54"/>
    <w:rsid w:val="000366F0"/>
    <w:rsid w:val="00040122"/>
    <w:rsid w:val="00043DBF"/>
    <w:rsid w:val="00043F32"/>
    <w:rsid w:val="00053617"/>
    <w:rsid w:val="00080A07"/>
    <w:rsid w:val="00084B50"/>
    <w:rsid w:val="000A36E4"/>
    <w:rsid w:val="000A4CF4"/>
    <w:rsid w:val="000B5155"/>
    <w:rsid w:val="000C37BB"/>
    <w:rsid w:val="000D4994"/>
    <w:rsid w:val="000D55DE"/>
    <w:rsid w:val="000D56A2"/>
    <w:rsid w:val="000E2DEF"/>
    <w:rsid w:val="000F3291"/>
    <w:rsid w:val="000F4636"/>
    <w:rsid w:val="000F4F6F"/>
    <w:rsid w:val="001001AD"/>
    <w:rsid w:val="00102573"/>
    <w:rsid w:val="00102F57"/>
    <w:rsid w:val="0010359C"/>
    <w:rsid w:val="001057BB"/>
    <w:rsid w:val="00110B3F"/>
    <w:rsid w:val="00111BC0"/>
    <w:rsid w:val="001274C0"/>
    <w:rsid w:val="00131AAA"/>
    <w:rsid w:val="00134E42"/>
    <w:rsid w:val="00144FB6"/>
    <w:rsid w:val="00150F29"/>
    <w:rsid w:val="0016032F"/>
    <w:rsid w:val="00162DD3"/>
    <w:rsid w:val="00163BE4"/>
    <w:rsid w:val="001707D3"/>
    <w:rsid w:val="00183004"/>
    <w:rsid w:val="001849FA"/>
    <w:rsid w:val="00186DE4"/>
    <w:rsid w:val="00197C14"/>
    <w:rsid w:val="001B40C2"/>
    <w:rsid w:val="001B6279"/>
    <w:rsid w:val="001B6590"/>
    <w:rsid w:val="001B67D6"/>
    <w:rsid w:val="001C0020"/>
    <w:rsid w:val="001C0ADE"/>
    <w:rsid w:val="001C3A8A"/>
    <w:rsid w:val="001C446B"/>
    <w:rsid w:val="001D0F18"/>
    <w:rsid w:val="001D337B"/>
    <w:rsid w:val="001D3976"/>
    <w:rsid w:val="001D3B12"/>
    <w:rsid w:val="001F06E4"/>
    <w:rsid w:val="00200F62"/>
    <w:rsid w:val="00204045"/>
    <w:rsid w:val="00205B19"/>
    <w:rsid w:val="00206F2A"/>
    <w:rsid w:val="00215694"/>
    <w:rsid w:val="00216E8B"/>
    <w:rsid w:val="002213A3"/>
    <w:rsid w:val="00226A45"/>
    <w:rsid w:val="002308BF"/>
    <w:rsid w:val="00243239"/>
    <w:rsid w:val="002453D8"/>
    <w:rsid w:val="0024571D"/>
    <w:rsid w:val="00245C04"/>
    <w:rsid w:val="00247657"/>
    <w:rsid w:val="0025259D"/>
    <w:rsid w:val="00253A3C"/>
    <w:rsid w:val="00266BDA"/>
    <w:rsid w:val="00271DD5"/>
    <w:rsid w:val="002732C5"/>
    <w:rsid w:val="002755E9"/>
    <w:rsid w:val="00280EEE"/>
    <w:rsid w:val="00281F2B"/>
    <w:rsid w:val="00284954"/>
    <w:rsid w:val="00285202"/>
    <w:rsid w:val="002860D0"/>
    <w:rsid w:val="00294065"/>
    <w:rsid w:val="002A0CF3"/>
    <w:rsid w:val="002A1B1B"/>
    <w:rsid w:val="002A353F"/>
    <w:rsid w:val="002B5525"/>
    <w:rsid w:val="002B6099"/>
    <w:rsid w:val="002B7D9A"/>
    <w:rsid w:val="002C57C1"/>
    <w:rsid w:val="002D07F2"/>
    <w:rsid w:val="002D184A"/>
    <w:rsid w:val="002D63BF"/>
    <w:rsid w:val="002E3821"/>
    <w:rsid w:val="002F6BC4"/>
    <w:rsid w:val="00306911"/>
    <w:rsid w:val="003078C3"/>
    <w:rsid w:val="00314206"/>
    <w:rsid w:val="00316654"/>
    <w:rsid w:val="00323C20"/>
    <w:rsid w:val="00325DAD"/>
    <w:rsid w:val="00331D19"/>
    <w:rsid w:val="00331F55"/>
    <w:rsid w:val="00335366"/>
    <w:rsid w:val="003433F7"/>
    <w:rsid w:val="00355D6D"/>
    <w:rsid w:val="003664A5"/>
    <w:rsid w:val="00370A1A"/>
    <w:rsid w:val="00371E4A"/>
    <w:rsid w:val="00373C3D"/>
    <w:rsid w:val="00382EF5"/>
    <w:rsid w:val="00393364"/>
    <w:rsid w:val="003A3454"/>
    <w:rsid w:val="003A350B"/>
    <w:rsid w:val="003B1854"/>
    <w:rsid w:val="003C3652"/>
    <w:rsid w:val="003C3E0A"/>
    <w:rsid w:val="003D1BAC"/>
    <w:rsid w:val="003E04FD"/>
    <w:rsid w:val="003F5491"/>
    <w:rsid w:val="003F5746"/>
    <w:rsid w:val="003F72B3"/>
    <w:rsid w:val="00402445"/>
    <w:rsid w:val="00405B38"/>
    <w:rsid w:val="00415B4A"/>
    <w:rsid w:val="00415F7C"/>
    <w:rsid w:val="0042228E"/>
    <w:rsid w:val="00426CCA"/>
    <w:rsid w:val="0042794F"/>
    <w:rsid w:val="00435744"/>
    <w:rsid w:val="004370C7"/>
    <w:rsid w:val="004376F8"/>
    <w:rsid w:val="00440D9E"/>
    <w:rsid w:val="00441D3E"/>
    <w:rsid w:val="00442E33"/>
    <w:rsid w:val="004465F1"/>
    <w:rsid w:val="0045453A"/>
    <w:rsid w:val="00456AD7"/>
    <w:rsid w:val="00461869"/>
    <w:rsid w:val="0047315E"/>
    <w:rsid w:val="004762A6"/>
    <w:rsid w:val="00481891"/>
    <w:rsid w:val="00481E71"/>
    <w:rsid w:val="00484107"/>
    <w:rsid w:val="0048688E"/>
    <w:rsid w:val="0049102A"/>
    <w:rsid w:val="004953C3"/>
    <w:rsid w:val="004965A9"/>
    <w:rsid w:val="004A0D6E"/>
    <w:rsid w:val="004A3451"/>
    <w:rsid w:val="004A44F8"/>
    <w:rsid w:val="004A5F22"/>
    <w:rsid w:val="004B05B3"/>
    <w:rsid w:val="004B0E1B"/>
    <w:rsid w:val="004B364A"/>
    <w:rsid w:val="004C03EE"/>
    <w:rsid w:val="004C1A71"/>
    <w:rsid w:val="004C1DAE"/>
    <w:rsid w:val="004C295E"/>
    <w:rsid w:val="004C538F"/>
    <w:rsid w:val="004D0AB4"/>
    <w:rsid w:val="004E1382"/>
    <w:rsid w:val="004E4E30"/>
    <w:rsid w:val="004F2BF5"/>
    <w:rsid w:val="004F3D84"/>
    <w:rsid w:val="004F66DC"/>
    <w:rsid w:val="00500D69"/>
    <w:rsid w:val="00516CC3"/>
    <w:rsid w:val="00520E3D"/>
    <w:rsid w:val="00523658"/>
    <w:rsid w:val="005268FB"/>
    <w:rsid w:val="005406BB"/>
    <w:rsid w:val="00562411"/>
    <w:rsid w:val="00570205"/>
    <w:rsid w:val="00572C96"/>
    <w:rsid w:val="005744D5"/>
    <w:rsid w:val="005810E6"/>
    <w:rsid w:val="00583B6C"/>
    <w:rsid w:val="00592C71"/>
    <w:rsid w:val="005A539F"/>
    <w:rsid w:val="005A5A98"/>
    <w:rsid w:val="005B1FC5"/>
    <w:rsid w:val="005B311D"/>
    <w:rsid w:val="005B6671"/>
    <w:rsid w:val="005B6B05"/>
    <w:rsid w:val="005C18EA"/>
    <w:rsid w:val="005C1E16"/>
    <w:rsid w:val="005D1DB1"/>
    <w:rsid w:val="005D46A6"/>
    <w:rsid w:val="005D75DA"/>
    <w:rsid w:val="005E0C7B"/>
    <w:rsid w:val="005E1E64"/>
    <w:rsid w:val="005F25C3"/>
    <w:rsid w:val="005F57A0"/>
    <w:rsid w:val="005F5B28"/>
    <w:rsid w:val="005F5CB0"/>
    <w:rsid w:val="00600BB1"/>
    <w:rsid w:val="00601C0E"/>
    <w:rsid w:val="00605CA4"/>
    <w:rsid w:val="00617527"/>
    <w:rsid w:val="00620061"/>
    <w:rsid w:val="00620260"/>
    <w:rsid w:val="00626397"/>
    <w:rsid w:val="00626926"/>
    <w:rsid w:val="00630765"/>
    <w:rsid w:val="00632473"/>
    <w:rsid w:val="00635FDA"/>
    <w:rsid w:val="00636779"/>
    <w:rsid w:val="00640330"/>
    <w:rsid w:val="00652F99"/>
    <w:rsid w:val="00663D8F"/>
    <w:rsid w:val="00664D71"/>
    <w:rsid w:val="006670E9"/>
    <w:rsid w:val="0066722D"/>
    <w:rsid w:val="006719DC"/>
    <w:rsid w:val="006735BE"/>
    <w:rsid w:val="00676614"/>
    <w:rsid w:val="00677B22"/>
    <w:rsid w:val="00685C49"/>
    <w:rsid w:val="00692C4B"/>
    <w:rsid w:val="00693C0A"/>
    <w:rsid w:val="00697730"/>
    <w:rsid w:val="006A1A12"/>
    <w:rsid w:val="006C21D2"/>
    <w:rsid w:val="006C6F69"/>
    <w:rsid w:val="006E1D5F"/>
    <w:rsid w:val="006E5A26"/>
    <w:rsid w:val="006E6577"/>
    <w:rsid w:val="00702942"/>
    <w:rsid w:val="00703BD7"/>
    <w:rsid w:val="00711A5A"/>
    <w:rsid w:val="00711CD3"/>
    <w:rsid w:val="00716933"/>
    <w:rsid w:val="00732B10"/>
    <w:rsid w:val="007437F9"/>
    <w:rsid w:val="00757FE6"/>
    <w:rsid w:val="007617E8"/>
    <w:rsid w:val="0076242E"/>
    <w:rsid w:val="007628CB"/>
    <w:rsid w:val="00763BD4"/>
    <w:rsid w:val="0076580C"/>
    <w:rsid w:val="007724CB"/>
    <w:rsid w:val="007735BA"/>
    <w:rsid w:val="00780E42"/>
    <w:rsid w:val="00780FB4"/>
    <w:rsid w:val="00784D7B"/>
    <w:rsid w:val="00792146"/>
    <w:rsid w:val="00793BB7"/>
    <w:rsid w:val="0079625D"/>
    <w:rsid w:val="007A080C"/>
    <w:rsid w:val="007A1D96"/>
    <w:rsid w:val="007A47A4"/>
    <w:rsid w:val="007B155F"/>
    <w:rsid w:val="007B2653"/>
    <w:rsid w:val="007B439A"/>
    <w:rsid w:val="007B5BC2"/>
    <w:rsid w:val="007C51A0"/>
    <w:rsid w:val="007D5020"/>
    <w:rsid w:val="007E0B46"/>
    <w:rsid w:val="007F2B2D"/>
    <w:rsid w:val="007F2B2F"/>
    <w:rsid w:val="007F2EC3"/>
    <w:rsid w:val="007F4481"/>
    <w:rsid w:val="007F73C3"/>
    <w:rsid w:val="007F7BE1"/>
    <w:rsid w:val="00803A7B"/>
    <w:rsid w:val="00804A8F"/>
    <w:rsid w:val="008172E8"/>
    <w:rsid w:val="008227C1"/>
    <w:rsid w:val="00826A89"/>
    <w:rsid w:val="00827B71"/>
    <w:rsid w:val="00830A05"/>
    <w:rsid w:val="008341A9"/>
    <w:rsid w:val="00836972"/>
    <w:rsid w:val="008435A9"/>
    <w:rsid w:val="008448DE"/>
    <w:rsid w:val="00845929"/>
    <w:rsid w:val="008537AB"/>
    <w:rsid w:val="0086260F"/>
    <w:rsid w:val="00875FD1"/>
    <w:rsid w:val="00880E85"/>
    <w:rsid w:val="00884051"/>
    <w:rsid w:val="00884C7B"/>
    <w:rsid w:val="008862BB"/>
    <w:rsid w:val="00890F1B"/>
    <w:rsid w:val="00893410"/>
    <w:rsid w:val="0089566E"/>
    <w:rsid w:val="008A02DC"/>
    <w:rsid w:val="008B040C"/>
    <w:rsid w:val="008B04D8"/>
    <w:rsid w:val="008B13C6"/>
    <w:rsid w:val="008B638D"/>
    <w:rsid w:val="008C00E4"/>
    <w:rsid w:val="008C1EDB"/>
    <w:rsid w:val="008C30ED"/>
    <w:rsid w:val="008E7797"/>
    <w:rsid w:val="008F2646"/>
    <w:rsid w:val="009113BB"/>
    <w:rsid w:val="009127FA"/>
    <w:rsid w:val="009146B7"/>
    <w:rsid w:val="00917081"/>
    <w:rsid w:val="00922F57"/>
    <w:rsid w:val="00930E1A"/>
    <w:rsid w:val="009513A7"/>
    <w:rsid w:val="00967207"/>
    <w:rsid w:val="009700E6"/>
    <w:rsid w:val="009721EA"/>
    <w:rsid w:val="00973622"/>
    <w:rsid w:val="00973800"/>
    <w:rsid w:val="00974A5A"/>
    <w:rsid w:val="00975B11"/>
    <w:rsid w:val="00985302"/>
    <w:rsid w:val="009859A0"/>
    <w:rsid w:val="009871E5"/>
    <w:rsid w:val="009924C1"/>
    <w:rsid w:val="009969BF"/>
    <w:rsid w:val="009A0B6F"/>
    <w:rsid w:val="009A1689"/>
    <w:rsid w:val="009A6C14"/>
    <w:rsid w:val="009B0081"/>
    <w:rsid w:val="009B0863"/>
    <w:rsid w:val="009B364F"/>
    <w:rsid w:val="009B6B06"/>
    <w:rsid w:val="009C6E12"/>
    <w:rsid w:val="009D61A7"/>
    <w:rsid w:val="009E2772"/>
    <w:rsid w:val="009E405A"/>
    <w:rsid w:val="009E53DF"/>
    <w:rsid w:val="009E6B1C"/>
    <w:rsid w:val="009F34AF"/>
    <w:rsid w:val="00A025D1"/>
    <w:rsid w:val="00A05312"/>
    <w:rsid w:val="00A144DE"/>
    <w:rsid w:val="00A152C7"/>
    <w:rsid w:val="00A2725F"/>
    <w:rsid w:val="00A34DDC"/>
    <w:rsid w:val="00A35B04"/>
    <w:rsid w:val="00A51A50"/>
    <w:rsid w:val="00A55600"/>
    <w:rsid w:val="00A62F35"/>
    <w:rsid w:val="00A63A5C"/>
    <w:rsid w:val="00A64581"/>
    <w:rsid w:val="00A64AE1"/>
    <w:rsid w:val="00A67EE7"/>
    <w:rsid w:val="00A71655"/>
    <w:rsid w:val="00A74211"/>
    <w:rsid w:val="00A74CF9"/>
    <w:rsid w:val="00A8294B"/>
    <w:rsid w:val="00A82F6C"/>
    <w:rsid w:val="00A93013"/>
    <w:rsid w:val="00A9313F"/>
    <w:rsid w:val="00A941BE"/>
    <w:rsid w:val="00AA3DD3"/>
    <w:rsid w:val="00AA5360"/>
    <w:rsid w:val="00AB1524"/>
    <w:rsid w:val="00AB1C5C"/>
    <w:rsid w:val="00AC020E"/>
    <w:rsid w:val="00AC06EF"/>
    <w:rsid w:val="00AC6503"/>
    <w:rsid w:val="00AD4BE0"/>
    <w:rsid w:val="00AD6FB4"/>
    <w:rsid w:val="00AE2013"/>
    <w:rsid w:val="00AE4D2C"/>
    <w:rsid w:val="00AE4DF9"/>
    <w:rsid w:val="00AE6964"/>
    <w:rsid w:val="00AF0BB0"/>
    <w:rsid w:val="00AF5656"/>
    <w:rsid w:val="00AF586F"/>
    <w:rsid w:val="00B01183"/>
    <w:rsid w:val="00B01444"/>
    <w:rsid w:val="00B04144"/>
    <w:rsid w:val="00B07955"/>
    <w:rsid w:val="00B20AE4"/>
    <w:rsid w:val="00B23A3A"/>
    <w:rsid w:val="00B24D53"/>
    <w:rsid w:val="00B30DE5"/>
    <w:rsid w:val="00B34DEF"/>
    <w:rsid w:val="00B372DF"/>
    <w:rsid w:val="00B40A66"/>
    <w:rsid w:val="00B50151"/>
    <w:rsid w:val="00B5256F"/>
    <w:rsid w:val="00B54776"/>
    <w:rsid w:val="00B60A04"/>
    <w:rsid w:val="00B7220A"/>
    <w:rsid w:val="00B73E87"/>
    <w:rsid w:val="00B73F3E"/>
    <w:rsid w:val="00B80911"/>
    <w:rsid w:val="00B84AC0"/>
    <w:rsid w:val="00B864D2"/>
    <w:rsid w:val="00B87C28"/>
    <w:rsid w:val="00B90D4B"/>
    <w:rsid w:val="00B90E21"/>
    <w:rsid w:val="00B931C4"/>
    <w:rsid w:val="00B94E51"/>
    <w:rsid w:val="00BA1A7F"/>
    <w:rsid w:val="00BA5C4B"/>
    <w:rsid w:val="00BB2621"/>
    <w:rsid w:val="00BB2CFC"/>
    <w:rsid w:val="00BB3F84"/>
    <w:rsid w:val="00BB7ABB"/>
    <w:rsid w:val="00BD0AF4"/>
    <w:rsid w:val="00BD4886"/>
    <w:rsid w:val="00BF0AEC"/>
    <w:rsid w:val="00BF760A"/>
    <w:rsid w:val="00C13B4E"/>
    <w:rsid w:val="00C16353"/>
    <w:rsid w:val="00C31CA8"/>
    <w:rsid w:val="00C3409F"/>
    <w:rsid w:val="00C36264"/>
    <w:rsid w:val="00C36E89"/>
    <w:rsid w:val="00C37FA9"/>
    <w:rsid w:val="00C4431C"/>
    <w:rsid w:val="00C45174"/>
    <w:rsid w:val="00C552F9"/>
    <w:rsid w:val="00C60B68"/>
    <w:rsid w:val="00C61763"/>
    <w:rsid w:val="00C64C50"/>
    <w:rsid w:val="00C64D97"/>
    <w:rsid w:val="00C74E8F"/>
    <w:rsid w:val="00C80345"/>
    <w:rsid w:val="00C80A44"/>
    <w:rsid w:val="00C91365"/>
    <w:rsid w:val="00C950FE"/>
    <w:rsid w:val="00CA0ADD"/>
    <w:rsid w:val="00CA17D7"/>
    <w:rsid w:val="00CA3853"/>
    <w:rsid w:val="00CB30CE"/>
    <w:rsid w:val="00CB3356"/>
    <w:rsid w:val="00CB665D"/>
    <w:rsid w:val="00CB70C6"/>
    <w:rsid w:val="00CC2947"/>
    <w:rsid w:val="00CC5760"/>
    <w:rsid w:val="00CD244B"/>
    <w:rsid w:val="00CD49F6"/>
    <w:rsid w:val="00CD6E15"/>
    <w:rsid w:val="00CD7548"/>
    <w:rsid w:val="00CE4453"/>
    <w:rsid w:val="00D04050"/>
    <w:rsid w:val="00D04792"/>
    <w:rsid w:val="00D07E80"/>
    <w:rsid w:val="00D14275"/>
    <w:rsid w:val="00D163D4"/>
    <w:rsid w:val="00D2477C"/>
    <w:rsid w:val="00D262E8"/>
    <w:rsid w:val="00D27BF7"/>
    <w:rsid w:val="00D316A2"/>
    <w:rsid w:val="00D31B5D"/>
    <w:rsid w:val="00D34CE1"/>
    <w:rsid w:val="00D3568A"/>
    <w:rsid w:val="00D43C56"/>
    <w:rsid w:val="00D51E1F"/>
    <w:rsid w:val="00D60954"/>
    <w:rsid w:val="00D61E6D"/>
    <w:rsid w:val="00D6667C"/>
    <w:rsid w:val="00D73C95"/>
    <w:rsid w:val="00D76933"/>
    <w:rsid w:val="00D7721A"/>
    <w:rsid w:val="00D926DA"/>
    <w:rsid w:val="00D92D6C"/>
    <w:rsid w:val="00D9614F"/>
    <w:rsid w:val="00DA0FD5"/>
    <w:rsid w:val="00DA2133"/>
    <w:rsid w:val="00DA774C"/>
    <w:rsid w:val="00DB4697"/>
    <w:rsid w:val="00DB55C4"/>
    <w:rsid w:val="00DC398F"/>
    <w:rsid w:val="00DD0F80"/>
    <w:rsid w:val="00DD154B"/>
    <w:rsid w:val="00DD6989"/>
    <w:rsid w:val="00DE5163"/>
    <w:rsid w:val="00DE566E"/>
    <w:rsid w:val="00DF67D8"/>
    <w:rsid w:val="00E064BF"/>
    <w:rsid w:val="00E13700"/>
    <w:rsid w:val="00E13C05"/>
    <w:rsid w:val="00E15AEF"/>
    <w:rsid w:val="00E15FC6"/>
    <w:rsid w:val="00E247D4"/>
    <w:rsid w:val="00E34831"/>
    <w:rsid w:val="00E34B24"/>
    <w:rsid w:val="00E36F5A"/>
    <w:rsid w:val="00E43EB7"/>
    <w:rsid w:val="00E440C9"/>
    <w:rsid w:val="00E456C6"/>
    <w:rsid w:val="00E52AF7"/>
    <w:rsid w:val="00E57E74"/>
    <w:rsid w:val="00E65A08"/>
    <w:rsid w:val="00E73CE0"/>
    <w:rsid w:val="00E747C6"/>
    <w:rsid w:val="00E812E9"/>
    <w:rsid w:val="00E81D95"/>
    <w:rsid w:val="00E90849"/>
    <w:rsid w:val="00EB7300"/>
    <w:rsid w:val="00EC2731"/>
    <w:rsid w:val="00EC7C1C"/>
    <w:rsid w:val="00ED06FD"/>
    <w:rsid w:val="00ED527A"/>
    <w:rsid w:val="00EE38CD"/>
    <w:rsid w:val="00EE6746"/>
    <w:rsid w:val="00EF1B43"/>
    <w:rsid w:val="00EF465F"/>
    <w:rsid w:val="00EF6D30"/>
    <w:rsid w:val="00F00164"/>
    <w:rsid w:val="00F001FF"/>
    <w:rsid w:val="00F060B6"/>
    <w:rsid w:val="00F14B26"/>
    <w:rsid w:val="00F1617A"/>
    <w:rsid w:val="00F21400"/>
    <w:rsid w:val="00F252AC"/>
    <w:rsid w:val="00F272DA"/>
    <w:rsid w:val="00F30A52"/>
    <w:rsid w:val="00F335F2"/>
    <w:rsid w:val="00F45485"/>
    <w:rsid w:val="00F4661F"/>
    <w:rsid w:val="00F5294B"/>
    <w:rsid w:val="00F53B56"/>
    <w:rsid w:val="00F5583B"/>
    <w:rsid w:val="00F569D8"/>
    <w:rsid w:val="00F63E8D"/>
    <w:rsid w:val="00F700CB"/>
    <w:rsid w:val="00F752E5"/>
    <w:rsid w:val="00F826EA"/>
    <w:rsid w:val="00F86E11"/>
    <w:rsid w:val="00F93DA8"/>
    <w:rsid w:val="00FA3780"/>
    <w:rsid w:val="00FA4D1C"/>
    <w:rsid w:val="00FB10B7"/>
    <w:rsid w:val="00FB1672"/>
    <w:rsid w:val="00FB2F3C"/>
    <w:rsid w:val="00FB46F1"/>
    <w:rsid w:val="00FC0651"/>
    <w:rsid w:val="00FD20FF"/>
    <w:rsid w:val="00FD5DC5"/>
    <w:rsid w:val="00FD7D16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B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38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73800"/>
    <w:rPr>
      <w:i/>
      <w:iCs/>
    </w:rPr>
  </w:style>
  <w:style w:type="character" w:styleId="Pogrubienie">
    <w:name w:val="Strong"/>
    <w:basedOn w:val="Domylnaczcionkaakapitu"/>
    <w:uiPriority w:val="22"/>
    <w:qFormat/>
    <w:rsid w:val="0097380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C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C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C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45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B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38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73800"/>
    <w:rPr>
      <w:i/>
      <w:iCs/>
    </w:rPr>
  </w:style>
  <w:style w:type="character" w:styleId="Pogrubienie">
    <w:name w:val="Strong"/>
    <w:basedOn w:val="Domylnaczcionkaakapitu"/>
    <w:uiPriority w:val="22"/>
    <w:qFormat/>
    <w:rsid w:val="0097380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C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C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C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45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rumd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D142-177D-43D1-9998-1D374BE1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Miłosz Zagórski</cp:lastModifiedBy>
  <cp:revision>4</cp:revision>
  <dcterms:created xsi:type="dcterms:W3CDTF">2018-12-03T16:02:00Z</dcterms:created>
  <dcterms:modified xsi:type="dcterms:W3CDTF">2019-02-20T09:59:00Z</dcterms:modified>
</cp:coreProperties>
</file>